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931"/>
        <w:tblW w:w="10881" w:type="dxa"/>
        <w:tblLook w:val="04A0"/>
      </w:tblPr>
      <w:tblGrid>
        <w:gridCol w:w="557"/>
        <w:gridCol w:w="2397"/>
        <w:gridCol w:w="1710"/>
        <w:gridCol w:w="1375"/>
        <w:gridCol w:w="1870"/>
        <w:gridCol w:w="1318"/>
        <w:gridCol w:w="528"/>
        <w:gridCol w:w="1126"/>
      </w:tblGrid>
      <w:tr w:rsidR="00A46786" w:rsidRPr="00A46786" w:rsidTr="00852513">
        <w:trPr>
          <w:trHeight w:val="675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786" w:rsidRPr="00A46786" w:rsidRDefault="005777BD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05pt;margin-top:-111.5pt;width:510.75pt;height:57.8pt;z-index:251658240;mso-width-relative:margin;mso-height-relative:margin" stroked="f">
                  <v:textbox style="mso-next-textbox:#_x0000_s1026">
                    <w:txbxContent>
                      <w:p w:rsidR="00A46786" w:rsidRPr="006B6E73" w:rsidRDefault="00A46786" w:rsidP="00A46786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1o ΕΠΑ.Λ. ΔΡΑΠΕΤΣΩΝΑΣ</w:t>
                        </w:r>
                      </w:p>
                      <w:p w:rsidR="00A46786" w:rsidRPr="006B6E73" w:rsidRDefault="00A46786" w:rsidP="00A46786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ΠΡΟΣΩΡΙΝΟΙ ΠΙΝΑΚΕΣ</w:t>
                        </w:r>
                        <w:r w:rsidR="008B2985" w:rsidRPr="008B2985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ΤΩΝ ΠΡΟΣ ΕΠΙΛΟΓΗ</w:t>
                        </w:r>
                        <w:r w:rsidR="008B2985" w:rsidRPr="008B2985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ΜΑΘΗΤΕΥΟΜΕΝΩΝ</w:t>
                        </w:r>
                        <w:r w:rsidRPr="006B6E73">
                          <w:rPr>
                            <w:rFonts w:ascii="Times New Roman" w:eastAsia="Times New Roman" w:hAnsi="Times New Roman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Β' ΦΑΣΗΣ ΜΑΘΗΤΕΙΑΣ</w:t>
                        </w:r>
                      </w:p>
                      <w:p w:rsidR="00A46786" w:rsidRPr="00A55E64" w:rsidRDefault="00A46786" w:rsidP="00A46786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B6E73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</w:rPr>
                          <w:t>(Έναρξη Παρασκευή 1/12/2017</w:t>
                        </w:r>
                        <w:r w:rsidR="00A55E64">
                          <w:rPr>
                            <w:rFonts w:ascii="Arial" w:eastAsia="Times New Roman" w:hAnsi="Arial" w:cs="Arial"/>
                            <w:b/>
                            <w:sz w:val="16"/>
                            <w:szCs w:val="1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A46786"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ΠΙΝΑΚΑΣ ΚΑΤΑΤΑΞΗΣ ΥΠΟΨΗΦΙΩΝ ΤΗΣ ΕΙΔΙΚΟΤΗΤΑΣ: ΤΕΧΝΙΚΟΣ ΗΛΕΚΤΡΟΝΙΚΩΝ ΚΑΙ ΥΠΟΛΟΓΙΣΤΙΚΩΝ ΣΥΣΤΗΜΑΤΩΝ, ΕΓΚΑΤΑΣΤΑΣΕΩΝ, ΔΙΚΤΥΩΝ ΚΑΙ ΤΗΛΕΠΙΚΟΙΝΩΝΙΩΝ.</w:t>
            </w:r>
          </w:p>
        </w:tc>
      </w:tr>
      <w:tr w:rsidR="00A46786" w:rsidRPr="00A46786" w:rsidTr="00852513">
        <w:trPr>
          <w:trHeight w:val="6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 xml:space="preserve">ΕΤΟΣ ΓΕΝΝΗΣΕΩΣ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ΚΑΤΟΧΟΣ ΑΠΟΛΥΤΗΡΙΟΥ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ΕΤΟΣ ΑΠΟΚΤΗΣΗΣ ΠΤΥΧΙΟΥ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ΒΑΘΜΟΣ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ΑΛΜΠΑΝΟ ΝΤΟΥΜΑΝΙ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ΓΙΑΝΝΗ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15,5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ΔΙΟΝΥΣΙΟΣ ΜΙΛΟ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ΑΛΜΠΑΝ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15,1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 ΜΠΟΓΙΑ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14,5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 ΚΩΣΤΑΡΗΣ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ΗΡΑΚΛΗΣ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13,8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ΕΡΕΝΤΣΟ ΜΑΤΣΑΪ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ΜΙΡΙ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13,4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 ΧΙΩΤΗΣ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14,8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ΙΩΣΗΦ ΠΕΪΝΙΡΗΣ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ΣΤΑΜΑΤΙΟΣ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2014-2015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11,3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ΠΑΝΤΕΛΕΗΜΩΝ ΜΑΝΙΤΑΚΗΣ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ΑΝΔΡΕΑΣ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2014-2015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10,9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ΧΡΗΣΤΟΣ ΣΩΤΗΡΗΣ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ΕΠΑΛ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2013-2014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12,7</w:t>
            </w:r>
          </w:p>
        </w:tc>
      </w:tr>
      <w:tr w:rsidR="00852513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CD5D87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ΑΡΗΣ ΝΕΛΑ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ΑΡΤΟΥΡ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13" w:rsidRPr="00852513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l-GR"/>
              </w:rPr>
            </w:pPr>
            <w:r w:rsidRPr="00852513">
              <w:rPr>
                <w:rFonts w:ascii="Arial" w:eastAsia="Times New Roman" w:hAnsi="Arial" w:cs="Arial"/>
                <w:sz w:val="10"/>
                <w:szCs w:val="10"/>
                <w:lang w:eastAsia="el-GR"/>
              </w:rPr>
              <w:t xml:space="preserve">ΕΜΠΡΟΘΕΣΜΗ ΑΙΤΗΣΗ </w:t>
            </w:r>
          </w:p>
          <w:p w:rsidR="00852513" w:rsidRPr="00852513" w:rsidRDefault="00852513" w:rsidP="005C4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el-GR"/>
              </w:rPr>
            </w:pPr>
            <w:r w:rsidRPr="00852513">
              <w:rPr>
                <w:rFonts w:ascii="Arial" w:eastAsia="Times New Roman" w:hAnsi="Arial" w:cs="Arial"/>
                <w:sz w:val="10"/>
                <w:szCs w:val="10"/>
                <w:lang w:eastAsia="el-GR"/>
              </w:rPr>
              <w:t>ΕΛΛΙΠΗ ΔΙΚΑΙΟΛΟΓΗΤΙΚΑ</w:t>
            </w:r>
          </w:p>
        </w:tc>
      </w:tr>
      <w:tr w:rsidR="00852513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ΛΕΟΝΑΡΝΤ ΖΕΜΕ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ΑΡΤΑΝ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513" w:rsidRPr="00A46786" w:rsidRDefault="00852513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513" w:rsidRPr="00852513" w:rsidRDefault="00852513" w:rsidP="008525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el-GR"/>
              </w:rPr>
            </w:pPr>
            <w:r w:rsidRPr="00852513">
              <w:rPr>
                <w:rFonts w:ascii="Arial" w:eastAsia="Times New Roman" w:hAnsi="Arial" w:cs="Arial"/>
                <w:sz w:val="10"/>
                <w:szCs w:val="10"/>
                <w:lang w:eastAsia="el-GR"/>
              </w:rPr>
              <w:t xml:space="preserve">ΕΜΠΡΟΘΕΣΜΗ ΑΙΤΗΣΗ </w:t>
            </w:r>
          </w:p>
          <w:p w:rsidR="00852513" w:rsidRPr="00A46786" w:rsidRDefault="00852513" w:rsidP="005C4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52513">
              <w:rPr>
                <w:rFonts w:ascii="Arial" w:eastAsia="Times New Roman" w:hAnsi="Arial" w:cs="Arial"/>
                <w:sz w:val="10"/>
                <w:szCs w:val="10"/>
                <w:lang w:eastAsia="el-GR"/>
              </w:rPr>
              <w:t>ΕΛΛΙΠΗ ΔΙΚΑΙΟΛΟΓΗΤΙΚΑ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ΠΙΝΑΚΑΣ ΚΑΤΑΤΑΞΗΣ ΥΠΟΨΗΦΙΩΝ ΤΗΣ ΕΙΔΙΚΟΤΗΤΑΣ: ΤΕΧΙΚΟΣ ΗΛΕΚΤΡΟΛΟΓΙΚΩΝ ΣΥΣΤΗΜΑΤΩΝ     ΕΓΚΑΤΑΣΤΑΣΕΩΝ &amp; ΔΙΚΤΥΩΝ.</w:t>
            </w:r>
          </w:p>
        </w:tc>
      </w:tr>
      <w:tr w:rsidR="00A46786" w:rsidRPr="00A46786" w:rsidTr="00852513">
        <w:trPr>
          <w:trHeight w:val="6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ΟΝΟΜΑΤΕΠΩΝΥΜΟ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 xml:space="preserve">ΕΤΟΣ ΓΕΝΝΗΣΕΩΣ  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ΚΑΤΟΧΟΣ ΑΠΟΛΥΤΗΡΙΟΥ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ΕΤΟΣ ΑΠΟΚΤΗΣΗΣ ΠΤΥΧΙΟΥ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3366FF"/>
                <w:sz w:val="16"/>
                <w:szCs w:val="16"/>
                <w:lang w:eastAsia="el-GR"/>
              </w:rPr>
              <w:t>ΒΑΘΜΟΣ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ΣΤΑΘΑΤΟΣ ΠΑΝΑΓΙΩΤΗΣ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ΣΠΥΡΙΔΩΝ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16,7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ΝΙΚΟΛΟΠΟΥΛΟΣ ΓΙΩΡΓΟΣ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14.9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ΡΙΖΟΣ ΝΙΚΟΛΑΟΣ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ΣΤΥΛΙΑΝΟΣ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15,2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ΒΑΛΣΑΜΗΣ ΙΩΑΝΝΗΣ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ΑΡΙΣΤΕΙΔΗ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14.1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ΘΡΑΣΙΟΥ ΠΑΝ.-ΚΩΝ/ΝΟΣ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13.9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ΒΡΑΧΑΣΩΤΑΚΗΣ ΕΥΑΓΓΕΛΟΣ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13.5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ΒΛΑΧΟΣ ΚΩΝΣΤΑΝΤΙΝΟΣ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13.3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ΓΑΜΒΡΙΑΣ ΝΙΚΟΣ-ΝΕΚΤΑΡΙΟΣ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11.8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ΚΑΡΑΜΗΤΣΟΣ ΑΛΕΞΑΝΔΡΟΣ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11.7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ΓΑΓΛΙΑΣ ΘΕΟΔΩΡΟΣ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11.3</w:t>
            </w:r>
          </w:p>
        </w:tc>
      </w:tr>
      <w:tr w:rsidR="00A46786" w:rsidRPr="00A46786" w:rsidTr="00852513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ΜΠΟΥΡΙΚΟΣ ΑΛΕΞΑΝΔΡΟΣ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10.8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ΦΩΤΙΑΔΗΣ ΑΛΕΞΑΝΔΡΟΣ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ΕΥΣΤΑΘΙΟΣ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10.2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ΤΣΙΟΥΒΑΛΙΑΣ ΚΛΕΑΝΘΗΣ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10.0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ΓΙΟΥΒΑΝΑΚΗΣ ΑΛΕΞΑΝΔΡΟΣ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ΓΕΛ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18.1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ΚΑΛΑΪΔΟΠΟΥΛΟΣ ΑΛΕΞΑΝΔΡΟΣ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ΕΔΟΥΑΡΔΟΣ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0000FF"/>
                <w:sz w:val="16"/>
                <w:szCs w:val="16"/>
                <w:lang w:eastAsia="el-GR"/>
              </w:rPr>
              <w:t>ΓΕΛ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17.8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ΔΕΡΤΟΥΖΟΣ ΑΝΑΣΤΑΣΙΟΣ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2013-2014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13.6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ΚΕΦΑΛΙΔΗΣ ΧΑΡΑΛΑΜΠΟΣ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2012-2013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13.4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ΠΑΛΑΣΣΟΠΟΥΛΟΣ ΒΑΣΙΛΕΙΟΣ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2012-2013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11.7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lastRenderedPageBreak/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ΤΟΚΜΑΚΙΔΗΣ ΙΩΑΝΝΗΣ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2011-2012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15.2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ΓΙΟΥΒΑΝΑΚΗΣ ΓΕΩΡΓΙΟΣ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1989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ΓΕΛ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19.8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ΖΑΡΚΙΝΟΣ ΒΑΣΙΛΕΙΟΣ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ΑΧΙΛΛΕΑΣ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ΕΠΑΛ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10.0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300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l-GR"/>
              </w:rPr>
              <w:t>1</w:t>
            </w:r>
            <w:r w:rsidRPr="00A46786">
              <w:rPr>
                <w:rFonts w:ascii="Calibri" w:eastAsia="Times New Roman" w:hAnsi="Calibri" w:cs="Arial"/>
                <w:color w:val="000000"/>
                <w:sz w:val="16"/>
                <w:szCs w:val="16"/>
                <w:vertAlign w:val="superscript"/>
                <w:lang w:eastAsia="el-GR"/>
              </w:rPr>
              <w:t>Ο</w:t>
            </w:r>
            <w:r w:rsidRPr="00A46786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el-GR"/>
              </w:rPr>
              <w:t xml:space="preserve"> ΕΠΑΛ ΔΡΑΠΕΤΣΩΝΑΣ                 Β ΦΑΣΗ ΜΑΘΗΤΕΙΑΣ 2017 - 2018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Σειρά κατάταξης ΤΕΧΝΙΚΩΝ ΟΧΗΜΑΤΩΝ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Έτος </w:t>
            </w:r>
            <w:proofErr w:type="spellStart"/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Γεννησης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 xml:space="preserve">Έτος </w:t>
            </w:r>
            <w:proofErr w:type="spellStart"/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Αποφ</w:t>
            </w:r>
            <w:proofErr w:type="spellEnd"/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l-GR"/>
              </w:rPr>
              <w:t>Βαθμός Πτυχίου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Γιαννιτσιώτης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Δημήτριος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Παπανικολάου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Αντώνιος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16,9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Ροδουσάκης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Αλέξανδρος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16,2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Μουζακίτης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Χρήστος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Αϊβαλιώτης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Στυλιανός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15,5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Καπάτος</w:t>
            </w:r>
            <w:proofErr w:type="spellEnd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Ηλίας Σπύρος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15,1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Πετρίδης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Γεώργιος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Χατζηηλίας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Νικόλαος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14,7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Μουτσανάς</w:t>
            </w:r>
            <w:proofErr w:type="spellEnd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Σταύρος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Γιαννακάκης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Εμμανουήλ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Θωμάς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Παναγιώτης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Κρέστας</w:t>
            </w:r>
            <w:proofErr w:type="spellEnd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Βασίλειος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Καντάς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Κωνσταντίνος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Χότζα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Γιάννη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Λούλι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Βαλεντίνο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13,5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Κιοσάνι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Κέισι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Λαδικός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Αλέξανδρος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Βεστάκης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Μιχαήλ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12,3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Πλιούτας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Αλέξανδρος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Παπαδάτος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Γεώργιος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Κουτσογιάννης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Αντώνιος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Τσιάβος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Ελευθέριος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Χάρτσας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Νικόλαος-</w:t>
            </w: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Ανδρεας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Σωτηρίου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Κωνσταντίνος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11,2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Λοσάι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Εμιλιάνα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Σκουρλέτης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Ερρίκος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10,3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Τούρκου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Τζίνο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10,1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Γκίκα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Ανδρέα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Θάκα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Μιχάλ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14,1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Μαρινάκης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Νικόλαος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2015-2017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13,3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Σούκερας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Σπυρίδων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2015-2018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12,7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Νικολάου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Αντώνιος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2015-2019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Καραδημητρίου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Βασίλειος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2015-2020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11,1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Λάνο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Θανάσης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2014-2015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14,8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Σκεύης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Σπυρίδων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2014-2016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12,4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Λαγωνίκας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Γεώργιος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2014-2017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Μπότσας</w:t>
            </w:r>
            <w:proofErr w:type="spellEnd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Βασίλειος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2013-2014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14,6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Πίνες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Σωτήρ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2013-2014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12,3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Καζάλας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Νικόλαος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2012-2013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11,9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Ατακάν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Τζεμ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2012-2013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10,3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46786" w:rsidRPr="00A46786" w:rsidTr="00852513">
        <w:trPr>
          <w:trHeight w:val="300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el-GR"/>
              </w:rPr>
              <w:t>1Ο ΕΠΑΛ ΔΡΑΠΕΤΣΩΝΑΣ                 Β ΦΑΣΗ ΜΑΘΗΤΕΙΑΣ 2017 - 2018</w:t>
            </w:r>
          </w:p>
          <w:p w:rsidR="00A46786" w:rsidRPr="00A55E64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A46786" w:rsidRPr="00A46786" w:rsidTr="00852513">
        <w:trPr>
          <w:trHeight w:val="300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Σειρά κατάταξης: Σχεδιαστής Δομικών Έργων και </w:t>
            </w:r>
            <w:proofErr w:type="spellStart"/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Γεωπληροφορικής</w:t>
            </w:r>
            <w:proofErr w:type="spellEnd"/>
          </w:p>
        </w:tc>
      </w:tr>
      <w:tr w:rsidR="00A46786" w:rsidRPr="00A46786" w:rsidTr="00852513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ΕΠΩΝΥΜΟ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ΕΤΟΣ ΓΕΝΝΗΣΗΣ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ΕΤΟΣ ΚΤΗΣΗΣ ΠΤΥΧΙΟΥ-ΑΠΟΛΥΤΗΡΙΟΥ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A46786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ΒΑΘΜΟΣ ΠΤΥΧΙΟΥ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ΛΙΟΥΤΑΣ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ΑΝΑΣΤΑΣΙΟΣ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14,4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ΤΡΙΑΝΤΟΣ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ΛΕΩΝΙΔΑΣ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ΗΛΙΑΣ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11,6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ΙΑΤΡΟΠΟΥΛΟΣ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10,3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ΜΑΝΩΛΙΑΣ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ΠΑΥΛΟΣ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10,3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ΠΑΠΑΧΡΗΣΤΟΥ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ΝΙΚΟΛΕΤΤΑ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16,6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ΒΟΥΛΓΑΡΑΚΗ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ΚΛΕΑΝΘΗ ΕΥΦΡΑΙΜΙΑ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ΒΑΛΣΑΜΗΣ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13,4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ΜΠΙΤΣΑ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ΔΙΟΝΥΣΙΑ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ΑΝΤΩΝΙΟΣ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2015-2016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11,8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ΧΑΤΖΗΣΤΑΣΑ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ΣΚΕΡΝΤΙ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ΚΡΙΣΤΟ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15,5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ΓΕΩΡΓΑΛΑΣ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2007-2008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13,3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ΛΙΒΑΝΟΣ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2016-2017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11,5</w:t>
            </w:r>
          </w:p>
        </w:tc>
      </w:tr>
      <w:tr w:rsidR="00A46786" w:rsidRPr="00A46786" w:rsidTr="00852513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ΒΑΪΛΑΚΗΣ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ΖΑΧΑΡΙΑΣ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1990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2007-2008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786" w:rsidRPr="00A46786" w:rsidRDefault="00A46786" w:rsidP="00A4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4678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 10/11</w:t>
            </w:r>
          </w:p>
        </w:tc>
      </w:tr>
    </w:tbl>
    <w:p w:rsidR="006012E4" w:rsidRDefault="00731A1E" w:rsidP="00A46786">
      <w:pPr>
        <w:rPr>
          <w:lang w:val="en-US"/>
        </w:rPr>
      </w:pPr>
    </w:p>
    <w:p w:rsidR="00A46786" w:rsidRDefault="00A46786" w:rsidP="00A46786">
      <w:pPr>
        <w:rPr>
          <w:lang w:val="en-US"/>
        </w:rPr>
      </w:pPr>
    </w:p>
    <w:p w:rsidR="00A46786" w:rsidRDefault="00A46786" w:rsidP="00136E45">
      <w:pPr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Ενστάσεις επί των πινάκων υποβάλλονται μέχρι την Τετάρτη 29/11/2017 και ώρα 14:00</w:t>
      </w:r>
    </w:p>
    <w:p w:rsidR="00A46786" w:rsidRDefault="00A46786" w:rsidP="00A467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0"/>
          <w:szCs w:val="20"/>
          <w:u w:val="single"/>
        </w:rPr>
        <w:t>ΠΡΟΣΟΧΗ: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Οι αναφερόμενοι στους παραπάνω πίνακες δεν είναι και οι επιλεγέντες. Οι οριστικοί </w:t>
      </w:r>
    </w:p>
    <w:p w:rsidR="00A46786" w:rsidRDefault="00A46786" w:rsidP="00A4678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πίνακες επιλεγέντων και οι θέσεις εργασίας που θα τοποθετηθούν θα αναρτηθούν με νεότερη απόφαση.</w:t>
      </w:r>
    </w:p>
    <w:p w:rsidR="00A46786" w:rsidRPr="00A46786" w:rsidRDefault="00A46786" w:rsidP="00A46786"/>
    <w:sectPr w:rsidR="00A46786" w:rsidRPr="00A46786" w:rsidSect="00A46786">
      <w:pgSz w:w="11906" w:h="16838"/>
      <w:pgMar w:top="1620" w:right="18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786"/>
    <w:rsid w:val="00100AB0"/>
    <w:rsid w:val="00136E45"/>
    <w:rsid w:val="00322C7D"/>
    <w:rsid w:val="00526D76"/>
    <w:rsid w:val="005777BD"/>
    <w:rsid w:val="005C4256"/>
    <w:rsid w:val="005D0AD8"/>
    <w:rsid w:val="00731A1E"/>
    <w:rsid w:val="007A73FE"/>
    <w:rsid w:val="007E7576"/>
    <w:rsid w:val="00833EAB"/>
    <w:rsid w:val="00852513"/>
    <w:rsid w:val="008B2985"/>
    <w:rsid w:val="00A46786"/>
    <w:rsid w:val="00A55E64"/>
    <w:rsid w:val="00BA7F71"/>
    <w:rsid w:val="00C26E4E"/>
    <w:rsid w:val="00CA60D2"/>
    <w:rsid w:val="00CD5D87"/>
    <w:rsid w:val="00DD0394"/>
    <w:rsid w:val="00F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3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13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Γιώργος</cp:lastModifiedBy>
  <cp:revision>2</cp:revision>
  <cp:lastPrinted>2017-11-28T17:28:00Z</cp:lastPrinted>
  <dcterms:created xsi:type="dcterms:W3CDTF">2017-11-28T17:29:00Z</dcterms:created>
  <dcterms:modified xsi:type="dcterms:W3CDTF">2017-11-28T17:29:00Z</dcterms:modified>
</cp:coreProperties>
</file>